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75" w:type="dxa"/>
        <w:jc w:val="left"/>
        <w:tblInd w:w="-497"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0" w:type="dxa"/>
          <w:left w:w="49" w:type="dxa"/>
          <w:bottom w:w="0" w:type="dxa"/>
          <w:right w:w="70" w:type="dxa"/>
        </w:tblCellMar>
        <w:tblLook w:firstRow="1" w:noVBand="1" w:lastRow="0" w:firstColumn="1" w:lastColumn="0" w:noHBand="0" w:val="04a0"/>
      </w:tblPr>
      <w:tblGrid>
        <w:gridCol w:w="1276"/>
        <w:gridCol w:w="618"/>
        <w:gridCol w:w="800"/>
        <w:gridCol w:w="1090"/>
        <w:gridCol w:w="614"/>
        <w:gridCol w:w="137"/>
        <w:gridCol w:w="303"/>
        <w:gridCol w:w="316"/>
        <w:gridCol w:w="515"/>
        <w:gridCol w:w="141"/>
        <w:gridCol w:w="426"/>
        <w:gridCol w:w="283"/>
        <w:gridCol w:w="381"/>
        <w:gridCol w:w="1"/>
        <w:gridCol w:w="611"/>
        <w:gridCol w:w="2162"/>
      </w:tblGrid>
      <w:tr>
        <w:trPr>
          <w:trHeight w:val="245" w:hRule="atLeast"/>
        </w:trPr>
        <w:tc>
          <w:tcPr>
            <w:tcW w:w="5154" w:type="dxa"/>
            <w:gridSpan w:val="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b/>
                <w:b/>
                <w:szCs w:val="20"/>
                <w:lang w:eastAsia="es-ES"/>
              </w:rPr>
            </w:pPr>
            <w:r>
              <w:rPr>
                <w:rFonts w:cs="Tahoma" w:ascii="Tahoma" w:hAnsi="Tahoma"/>
                <w:b/>
                <w:szCs w:val="20"/>
                <w:lang w:eastAsia="es-ES"/>
              </w:rPr>
              <w:t>Solicitante</w:t>
            </w:r>
          </w:p>
        </w:tc>
        <w:tc>
          <w:tcPr>
            <w:tcW w:w="1746"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color w:val="000000"/>
                <w:szCs w:val="20"/>
                <w:lang w:eastAsia="es-ES"/>
              </w:rPr>
              <w:t>NIF/CIF</w:t>
            </w:r>
          </w:p>
        </w:tc>
        <w:tc>
          <w:tcPr>
            <w:tcW w:w="277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r>
          </w:p>
        </w:tc>
      </w:tr>
      <w:tr>
        <w:trPr>
          <w:trHeight w:val="297"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Nombre / Razón social</w:t>
            </w:r>
          </w:p>
        </w:tc>
        <w:tc>
          <w:tcPr>
            <w:tcW w:w="2503"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Apellido 1</w:t>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Apellido 2</w:t>
            </w:r>
          </w:p>
        </w:tc>
      </w:tr>
      <w:tr>
        <w:trPr>
          <w:trHeight w:val="255"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2503"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r>
      <w:tr>
        <w:trPr>
          <w:trHeight w:val="245" w:hRule="atLeast"/>
        </w:trPr>
        <w:tc>
          <w:tcPr>
            <w:tcW w:w="12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Domicilio</w:t>
            </w:r>
          </w:p>
        </w:tc>
        <w:tc>
          <w:tcPr>
            <w:tcW w:w="8398" w:type="dxa"/>
            <w:gridSpan w:val="1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r>
          </w:p>
        </w:tc>
      </w:tr>
      <w:tr>
        <w:trPr>
          <w:trHeight w:val="245" w:hRule="atLeast"/>
        </w:trPr>
        <w:tc>
          <w:tcPr>
            <w:tcW w:w="12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Población</w:t>
            </w:r>
          </w:p>
        </w:tc>
        <w:tc>
          <w:tcPr>
            <w:tcW w:w="3259"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b/>
                <w:b/>
                <w:szCs w:val="20"/>
                <w:lang w:eastAsia="es-ES"/>
              </w:rPr>
            </w:pPr>
            <w:r>
              <w:rPr>
                <w:rFonts w:cs="Tahoma" w:ascii="Tahoma" w:hAnsi="Tahoma"/>
                <w:b/>
                <w:szCs w:val="20"/>
                <w:lang w:eastAsia="es-ES"/>
              </w:rPr>
            </w:r>
          </w:p>
        </w:tc>
        <w:tc>
          <w:tcPr>
            <w:tcW w:w="1275"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CP</w:t>
            </w:r>
          </w:p>
        </w:tc>
        <w:tc>
          <w:tcPr>
            <w:tcW w:w="1090"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612"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color w:val="000000"/>
                <w:szCs w:val="20"/>
                <w:lang w:eastAsia="es-ES"/>
              </w:rPr>
              <w:t>Tel.</w:t>
            </w:r>
          </w:p>
        </w:tc>
        <w:tc>
          <w:tcPr>
            <w:tcW w:w="216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r>
          </w:p>
        </w:tc>
      </w:tr>
      <w:tr>
        <w:trPr>
          <w:trHeight w:val="245" w:hRule="atLeast"/>
        </w:trPr>
        <w:tc>
          <w:tcPr>
            <w:tcW w:w="5810" w:type="dxa"/>
            <w:gridSpan w:val="10"/>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b/>
                <w:b/>
                <w:szCs w:val="20"/>
                <w:lang w:eastAsia="es-ES"/>
              </w:rPr>
            </w:pPr>
            <w:r>
              <w:rPr>
                <w:rFonts w:cs="Tahoma" w:ascii="Tahoma" w:hAnsi="Tahoma"/>
                <w:b/>
                <w:szCs w:val="20"/>
                <w:lang w:eastAsia="es-ES"/>
              </w:rPr>
              <w:t>Representante</w:t>
            </w:r>
          </w:p>
        </w:tc>
        <w:tc>
          <w:tcPr>
            <w:tcW w:w="1090"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color w:val="000000"/>
                <w:szCs w:val="20"/>
                <w:lang w:eastAsia="es-ES"/>
              </w:rPr>
              <w:t>NIF/CIF</w:t>
            </w:r>
          </w:p>
        </w:tc>
        <w:tc>
          <w:tcPr>
            <w:tcW w:w="277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r>
          </w:p>
        </w:tc>
      </w:tr>
      <w:tr>
        <w:trPr>
          <w:trHeight w:val="297"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Nombre</w:t>
            </w:r>
          </w:p>
        </w:tc>
        <w:tc>
          <w:tcPr>
            <w:tcW w:w="2503"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Apellido 1</w:t>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Apellido 2</w:t>
            </w:r>
          </w:p>
        </w:tc>
      </w:tr>
      <w:tr>
        <w:trPr>
          <w:trHeight w:val="242" w:hRule="atLeast"/>
        </w:trPr>
        <w:tc>
          <w:tcPr>
            <w:tcW w:w="439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2503"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2773"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r>
      <w:tr>
        <w:trPr>
          <w:trHeight w:val="245" w:hRule="atLeast"/>
        </w:trPr>
        <w:tc>
          <w:tcPr>
            <w:tcW w:w="1894" w:type="dxa"/>
            <w:gridSpan w:val="2"/>
            <w:tcBorders>
              <w:top w:val="single" w:sz="18" w:space="0" w:color="00000A"/>
              <w:left w:val="single" w:sz="18" w:space="0" w:color="00000A"/>
              <w:bottom w:val="single" w:sz="18" w:space="0" w:color="00000A"/>
              <w:insideH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Representación</w:t>
            </w:r>
          </w:p>
        </w:tc>
        <w:tc>
          <w:tcPr>
            <w:tcW w:w="7780" w:type="dxa"/>
            <w:gridSpan w:val="14"/>
            <w:tcBorders>
              <w:top w:val="single" w:sz="18" w:space="0" w:color="00000A"/>
              <w:bottom w:val="single" w:sz="18" w:space="0" w:color="00000A"/>
              <w:right w:val="single" w:sz="18" w:space="0" w:color="00000A"/>
              <w:insideH w:val="single" w:sz="18" w:space="0" w:color="00000A"/>
              <w:insideV w:val="single" w:sz="18" w:space="0" w:color="00000A"/>
            </w:tcBorders>
            <w:shd w:color="auto" w:fill="auto" w:val="cle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r>
      <w:tr>
        <w:trPr>
          <w:trHeight w:val="245" w:hRule="atLeast"/>
        </w:trPr>
        <w:tc>
          <w:tcPr>
            <w:tcW w:w="1894" w:type="dxa"/>
            <w:gridSpan w:val="2"/>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vAlign w:val="center"/>
          </w:tcPr>
          <w:p>
            <w:pPr>
              <w:pStyle w:val="Normal"/>
              <w:suppressAutoHyphens w:val="false"/>
              <w:rPr>
                <w:rFonts w:ascii="Tahoma" w:hAnsi="Tahoma" w:cs="Tahoma"/>
                <w:bCs/>
                <w:color w:val="000000"/>
                <w:szCs w:val="20"/>
                <w:lang w:eastAsia="es-ES"/>
              </w:rPr>
            </w:pPr>
            <w:r>
              <w:rPr>
                <w:rFonts w:cs="Tahoma" w:ascii="Tahoma" w:hAnsi="Tahoma"/>
                <w:bCs/>
                <w:color w:val="000000"/>
                <w:szCs w:val="20"/>
                <w:lang w:eastAsia="es-ES"/>
              </w:rPr>
              <w:t>En calidad de</w:t>
            </w:r>
          </w:p>
        </w:tc>
        <w:tc>
          <w:tcPr>
            <w:tcW w:w="8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6980" w:type="dxa"/>
            <w:gridSpan w:val="1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Propietario</w:t>
            </w:r>
          </w:p>
        </w:tc>
      </w:tr>
      <w:tr>
        <w:trPr>
          <w:trHeight w:val="245" w:hRule="atLeast"/>
        </w:trPr>
        <w:tc>
          <w:tcPr>
            <w:tcW w:w="1894"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b/>
                <w:b/>
                <w:bCs/>
                <w:color w:val="000000"/>
                <w:szCs w:val="20"/>
                <w:lang w:eastAsia="es-ES"/>
              </w:rPr>
            </w:pPr>
            <w:r>
              <w:rPr>
                <w:rFonts w:cs="Tahoma" w:ascii="Tahoma" w:hAnsi="Tahoma"/>
                <w:b/>
                <w:bCs/>
                <w:color w:val="000000"/>
                <w:szCs w:val="20"/>
                <w:lang w:eastAsia="es-ES"/>
              </w:rPr>
            </w:r>
          </w:p>
        </w:tc>
        <w:tc>
          <w:tcPr>
            <w:tcW w:w="8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6980" w:type="dxa"/>
            <w:gridSpan w:val="1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Inquilino</w:t>
            </w:r>
          </w:p>
        </w:tc>
      </w:tr>
      <w:tr>
        <w:trPr>
          <w:trHeight w:val="245" w:hRule="atLeast"/>
        </w:trPr>
        <w:tc>
          <w:tcPr>
            <w:tcW w:w="1894" w:type="dxa"/>
            <w:gridSpan w:val="2"/>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b/>
                <w:b/>
                <w:bCs/>
                <w:color w:val="000000"/>
                <w:szCs w:val="20"/>
                <w:lang w:eastAsia="es-ES"/>
              </w:rPr>
            </w:pPr>
            <w:r>
              <w:rPr>
                <w:rFonts w:cs="Tahoma" w:ascii="Tahoma" w:hAnsi="Tahoma"/>
                <w:b/>
                <w:bCs/>
                <w:color w:val="000000"/>
                <w:szCs w:val="20"/>
                <w:lang w:eastAsia="es-ES"/>
              </w:rPr>
            </w:r>
          </w:p>
        </w:tc>
        <w:tc>
          <w:tcPr>
            <w:tcW w:w="8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6980" w:type="dxa"/>
            <w:gridSpan w:val="1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Otros/especificar:</w:t>
            </w:r>
          </w:p>
        </w:tc>
      </w:tr>
      <w:tr>
        <w:trPr>
          <w:trHeight w:val="304"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Ubicación del inmueble donde se ubicará el vado</w:t>
            </w:r>
          </w:p>
        </w:tc>
      </w:tr>
      <w:tr>
        <w:trPr>
          <w:trHeight w:val="304" w:hRule="atLeast"/>
        </w:trPr>
        <w:tc>
          <w:tcPr>
            <w:tcW w:w="5669" w:type="dxa"/>
            <w:gridSpan w:val="9"/>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Dirección</w:t>
            </w:r>
          </w:p>
        </w:tc>
        <w:tc>
          <w:tcPr>
            <w:tcW w:w="4005"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Referencia/Parcela catastral</w:t>
            </w:r>
          </w:p>
        </w:tc>
      </w:tr>
      <w:tr>
        <w:trPr>
          <w:trHeight w:val="304"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r>
          </w:p>
        </w:tc>
      </w:tr>
      <w:tr>
        <w:trPr>
          <w:trHeight w:val="304"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Longitud del vado solicitada:</w:t>
            </w:r>
          </w:p>
        </w:tc>
      </w:tr>
      <w:tr>
        <w:trPr>
          <w:trHeight w:val="304"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szCs w:val="20"/>
                <w:lang w:eastAsia="es-ES"/>
              </w:rPr>
            </w:pPr>
            <w:r>
              <w:rPr>
                <w:rFonts w:cs="Tahoma" w:ascii="Tahoma" w:hAnsi="Tahoma"/>
                <w:szCs w:val="20"/>
                <w:lang w:eastAsia="es-ES"/>
              </w:rPr>
              <w:t>__________________               ml</w:t>
            </w:r>
          </w:p>
        </w:tc>
      </w:tr>
      <w:tr>
        <w:trPr>
          <w:trHeight w:val="304"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jc w:val="center"/>
              <w:rPr>
                <w:rFonts w:ascii="Tahoma" w:hAnsi="Tahoma" w:cs="Tahoma"/>
                <w:b/>
                <w:b/>
                <w:szCs w:val="20"/>
                <w:lang w:eastAsia="es-ES"/>
              </w:rPr>
            </w:pPr>
            <w:r>
              <w:rPr>
                <w:rFonts w:cs="Tahoma" w:ascii="Tahoma" w:hAnsi="Tahoma"/>
                <w:b/>
                <w:szCs w:val="20"/>
                <w:lang w:eastAsia="es-ES"/>
              </w:rPr>
              <w:t>Autorización del propietario en caso de ser solicitado por otra persona:</w:t>
            </w:r>
          </w:p>
        </w:tc>
      </w:tr>
      <w:tr>
        <w:trPr>
          <w:trHeight w:val="245" w:hRule="atLeast"/>
        </w:trPr>
        <w:tc>
          <w:tcPr>
            <w:tcW w:w="5154" w:type="dxa"/>
            <w:gridSpan w:val="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b/>
                <w:b/>
                <w:szCs w:val="20"/>
                <w:lang w:eastAsia="es-ES"/>
              </w:rPr>
            </w:pPr>
            <w:r>
              <w:rPr>
                <w:rFonts w:cs="Tahoma" w:ascii="Tahoma" w:hAnsi="Tahoma"/>
                <w:b/>
                <w:szCs w:val="20"/>
                <w:lang w:eastAsia="es-ES"/>
              </w:rPr>
              <w:t>Propietario:</w:t>
            </w:r>
          </w:p>
        </w:tc>
        <w:tc>
          <w:tcPr>
            <w:tcW w:w="1365"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jc w:val="center"/>
              <w:rPr>
                <w:rFonts w:ascii="Tahoma" w:hAnsi="Tahoma" w:cs="Tahoma"/>
                <w:szCs w:val="20"/>
                <w:lang w:eastAsia="es-ES"/>
              </w:rPr>
            </w:pPr>
            <w:r>
              <w:rPr>
                <w:rFonts w:cs="Tahoma" w:ascii="Tahoma" w:hAnsi="Tahoma"/>
                <w:color w:val="000000"/>
                <w:szCs w:val="20"/>
                <w:lang w:eastAsia="es-ES"/>
              </w:rPr>
              <w:t>NIF/CIF</w:t>
            </w:r>
          </w:p>
        </w:tc>
        <w:tc>
          <w:tcPr>
            <w:tcW w:w="3155"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r>
          </w:p>
        </w:tc>
      </w:tr>
      <w:tr>
        <w:trPr>
          <w:trHeight w:val="297" w:hRule="atLeast"/>
        </w:trPr>
        <w:tc>
          <w:tcPr>
            <w:tcW w:w="3784"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Nombre / Razón social</w:t>
            </w:r>
          </w:p>
        </w:tc>
        <w:tc>
          <w:tcPr>
            <w:tcW w:w="2735" w:type="dxa"/>
            <w:gridSpan w:val="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Apellido 1</w:t>
            </w:r>
          </w:p>
        </w:tc>
        <w:tc>
          <w:tcPr>
            <w:tcW w:w="3155"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t>Apellido 2</w:t>
            </w:r>
          </w:p>
        </w:tc>
      </w:tr>
      <w:tr>
        <w:trPr>
          <w:trHeight w:val="255" w:hRule="atLeast"/>
        </w:trPr>
        <w:tc>
          <w:tcPr>
            <w:tcW w:w="3784"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2735" w:type="dxa"/>
            <w:gridSpan w:val="8"/>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c>
          <w:tcPr>
            <w:tcW w:w="3155"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tc>
      </w:tr>
      <w:tr>
        <w:trPr>
          <w:trHeight w:val="304"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jc w:val="both"/>
              <w:rPr>
                <w:rFonts w:ascii="Tahoma" w:hAnsi="Tahoma" w:cs="Tahoma"/>
                <w:sz w:val="22"/>
              </w:rPr>
            </w:pPr>
            <w:r>
              <w:rPr>
                <w:rFonts w:cs="Tahoma" w:ascii="Tahoma" w:hAnsi="Tahoma"/>
                <w:sz w:val="22"/>
              </w:rPr>
              <w:t>Presto mi conformidad a la presente solicitud de vado, en tanto que, de la autorización que, en su caso, se conceda se derivan obligaciones fiscales y de carácter urbanístico para mi persona según la normativa vigente aplicable a este tipo de aprovechamientos, en el artículo 23.2.d) del Real Decreto Legislativo 2/2004, de 5 de marzo, por el que se aprueba el texto refundido de la Ley Reguladora de las Haciendas Locales.</w:t>
            </w:r>
          </w:p>
          <w:p>
            <w:pPr>
              <w:pStyle w:val="Normal"/>
              <w:jc w:val="both"/>
              <w:rPr>
                <w:rFonts w:ascii="Tahoma" w:hAnsi="Tahoma" w:cs="Tahoma"/>
                <w:sz w:val="22"/>
              </w:rPr>
            </w:pPr>
            <w:r>
              <w:rPr>
                <w:rFonts w:cs="Tahoma" w:ascii="Tahoma" w:hAnsi="Tahoma"/>
                <w:sz w:val="22"/>
              </w:rPr>
              <w:t>Moncofa, a _____ de ________________ de __________</w:t>
            </w:r>
          </w:p>
          <w:p>
            <w:pPr>
              <w:pStyle w:val="Normal"/>
              <w:suppressAutoHyphens w:val="false"/>
              <w:jc w:val="both"/>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jc w:val="both"/>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jc w:val="both"/>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jc w:val="both"/>
              <w:rPr>
                <w:rFonts w:ascii="Tahoma" w:hAnsi="Tahoma" w:cs="Tahoma"/>
                <w:color w:val="000000"/>
                <w:szCs w:val="20"/>
                <w:lang w:eastAsia="es-ES"/>
              </w:rPr>
            </w:pPr>
            <w:r>
              <w:rPr>
                <w:rFonts w:cs="Tahoma" w:ascii="Tahoma" w:hAnsi="Tahoma"/>
                <w:color w:val="000000"/>
                <w:szCs w:val="20"/>
                <w:lang w:eastAsia="es-ES"/>
              </w:rPr>
              <w:t>Firma del propietario</w:t>
            </w:r>
          </w:p>
        </w:tc>
      </w:tr>
      <w:tr>
        <w:trPr>
          <w:trHeight w:val="537" w:hRule="atLeast"/>
        </w:trPr>
        <w:tc>
          <w:tcPr>
            <w:tcW w:w="4838" w:type="dxa"/>
            <w:gridSpan w:val="7"/>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szCs w:val="20"/>
                <w:lang w:eastAsia="es-ES"/>
              </w:rPr>
            </w:pPr>
            <w:r>
              <w:rPr>
                <w:rFonts w:cs="Tahoma" w:ascii="Tahoma" w:hAnsi="Tahoma"/>
                <w:b/>
                <w:bCs/>
                <w:color w:val="000000"/>
                <w:szCs w:val="20"/>
                <w:lang w:eastAsia="es-ES"/>
              </w:rPr>
              <w:t>Firma: El solicitante / El representante</w:t>
            </w:r>
          </w:p>
        </w:tc>
        <w:tc>
          <w:tcPr>
            <w:tcW w:w="1398" w:type="dxa"/>
            <w:gridSpan w:val="4"/>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 xml:space="preserve">Moncofa  </w:t>
            </w:r>
          </w:p>
        </w:tc>
        <w:tc>
          <w:tcPr>
            <w:tcW w:w="3438"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szCs w:val="20"/>
                <w:lang w:eastAsia="es-ES"/>
              </w:rPr>
            </w:pPr>
            <w:r>
              <w:rPr>
                <w:rFonts w:cs="Tahoma" w:ascii="Tahoma" w:hAnsi="Tahoma"/>
                <w:szCs w:val="20"/>
                <w:lang w:eastAsia="es-ES"/>
              </w:rPr>
              <w:t>Fecha</w:t>
            </w:r>
          </w:p>
        </w:tc>
      </w:tr>
      <w:tr>
        <w:trPr>
          <w:trHeight w:val="552" w:hRule="atLeast"/>
        </w:trPr>
        <w:tc>
          <w:tcPr>
            <w:tcW w:w="9674" w:type="dxa"/>
            <w:gridSpan w:val="16"/>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auto" w:val="clear"/>
            <w:tcMar>
              <w:left w:w="49" w:type="dxa"/>
            </w:tcMar>
          </w:tcPr>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r>
              <w:rPr>
                <w:rFonts w:cs="Tahoma" w:ascii="Tahoma" w:hAnsi="Tahoma"/>
                <w:color w:val="000000"/>
                <w:szCs w:val="20"/>
                <w:lang w:eastAsia="es-ES"/>
              </w:rPr>
            </w:r>
          </w:p>
          <w:p>
            <w:pPr>
              <w:pStyle w:val="Normal"/>
              <w:suppressAutoHyphens w:val="false"/>
              <w:rPr>
                <w:rFonts w:ascii="Tahoma" w:hAnsi="Tahoma" w:cs="Tahoma"/>
                <w:color w:val="000000"/>
                <w:szCs w:val="20"/>
                <w:lang w:eastAsia="es-ES"/>
              </w:rPr>
            </w:pPr>
            <w:bookmarkStart w:id="0" w:name="_GoBack"/>
            <w:bookmarkStart w:id="1" w:name="_GoBack"/>
            <w:bookmarkEnd w:id="1"/>
            <w:r>
              <w:rPr>
                <w:rFonts w:cs="Tahoma" w:ascii="Tahoma" w:hAnsi="Tahoma"/>
                <w:color w:val="000000"/>
                <w:szCs w:val="20"/>
                <w:lang w:eastAsia="es-ES"/>
              </w:rPr>
            </w:r>
          </w:p>
        </w:tc>
      </w:tr>
    </w:tbl>
    <w:p>
      <w:pPr>
        <w:pStyle w:val="Normal"/>
        <w:suppressAutoHyphens w:val="false"/>
        <w:rPr>
          <w:rFonts w:ascii="Tahoma" w:hAnsi="Tahoma" w:cs="Tahoma"/>
          <w:b/>
          <w:b/>
          <w:lang w:eastAsia="es-ES"/>
        </w:rPr>
      </w:pPr>
      <w:r>
        <w:rPr>
          <w:sz w:val="24"/>
          <w:szCs w:val="24"/>
        </w:rPr>
      </w:r>
    </w:p>
    <w:p>
      <w:pPr>
        <w:pStyle w:val="Normal"/>
        <w:suppressAutoHyphens w:val="false"/>
        <w:rPr>
          <w:sz w:val="24"/>
          <w:szCs w:val="24"/>
        </w:rPr>
      </w:pPr>
      <w:r>
        <w:rPr>
          <w:rFonts w:cs="Tahoma" w:ascii="Tahoma" w:hAnsi="Tahoma"/>
          <w:b/>
          <w:sz w:val="24"/>
          <w:szCs w:val="24"/>
          <w:lang w:eastAsia="es-ES"/>
        </w:rPr>
        <w:t>SR. ALCALDE-PRESIDENTE DEL AYUNTAMIENTO DE MONCOFA</w:t>
      </w:r>
    </w:p>
    <w:p>
      <w:pPr>
        <w:pStyle w:val="Normal"/>
        <w:suppressAutoHyphens w:val="false"/>
        <w:jc w:val="right"/>
        <w:rPr>
          <w:rFonts w:ascii="Tahoma" w:hAnsi="Tahoma" w:cs="Tahoma"/>
          <w:b/>
          <w:b/>
          <w:sz w:val="28"/>
          <w:szCs w:val="20"/>
          <w:lang w:eastAsia="es-ES"/>
        </w:rPr>
      </w:pPr>
      <w:r>
        <w:rPr>
          <w:rFonts w:cs="Tahoma" w:ascii="Tahoma" w:hAnsi="Tahoma"/>
          <w:b/>
          <w:sz w:val="20"/>
          <w:szCs w:val="20"/>
          <w:lang w:val="ca-ES"/>
        </w:rPr>
        <w:t>Política de protecció de dades al dors</w:t>
      </w:r>
      <w:r>
        <w:rPr>
          <w:rFonts w:cs="Tahoma" w:ascii="Tahoma" w:hAnsi="Tahoma"/>
          <w:b/>
          <w:sz w:val="20"/>
          <w:szCs w:val="20"/>
        </w:rPr>
        <w:t xml:space="preserve"> →</w:t>
      </w:r>
    </w:p>
    <w:p>
      <w:pPr>
        <w:pStyle w:val="Normal"/>
        <w:jc w:val="right"/>
        <w:rPr>
          <w:rFonts w:ascii="Tahoma" w:hAnsi="Tahoma" w:cs="Tahoma"/>
          <w:sz w:val="20"/>
          <w:szCs w:val="20"/>
        </w:rPr>
      </w:pPr>
      <w:r>
        <w:rPr>
          <w:rFonts w:cs="Tahoma" w:ascii="Tahoma" w:hAnsi="Tahoma"/>
          <w:sz w:val="20"/>
          <w:szCs w:val="20"/>
        </w:rPr>
      </w:r>
    </w:p>
    <w:p>
      <w:pPr>
        <w:pStyle w:val="Normal"/>
        <w:jc w:val="right"/>
        <w:rPr>
          <w:rFonts w:ascii="Tahoma" w:hAnsi="Tahoma" w:cs="Tahoma"/>
          <w:sz w:val="20"/>
          <w:szCs w:val="20"/>
        </w:rPr>
      </w:pPr>
      <w:r>
        <w:rPr>
          <w:rFonts w:cs="Tahoma" w:ascii="Tahoma" w:hAnsi="Tahoma"/>
          <w:sz w:val="20"/>
          <w:szCs w:val="20"/>
        </w:rPr>
      </w:r>
    </w:p>
    <w:p>
      <w:pPr>
        <w:pStyle w:val="Normal"/>
        <w:jc w:val="both"/>
        <w:rPr>
          <w:rFonts w:ascii="Tahoma" w:hAnsi="Tahoma" w:cs="Tahoma"/>
          <w:sz w:val="20"/>
          <w:szCs w:val="20"/>
          <w:lang w:val="ca-ES"/>
        </w:rPr>
      </w:pPr>
      <w:r>
        <w:rPr>
          <w:rFonts w:cs="Tahoma" w:ascii="Tahoma" w:hAnsi="Tahoma"/>
          <w:sz w:val="20"/>
          <w:szCs w:val="20"/>
          <w:lang w:val="ca-ES"/>
        </w:rPr>
        <w:t>Clàusules relatives a la protecció de dades per a procediments de GESTIÓ I RECAPTACIÓ TRIBUTÀRIA:</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 xml:space="preserve">Les dades per vosté facilitades seran tractades per l'AJUNTAMENT DE MONCOFA, en qualitat de responsable de tractament, amb la finalitat de portar la gestió administrativa dels assumptes a la gestió i recaptació tributària en l'exercici de les funcions pròpies que té atribuïdes en l'àmbit de les seues competències i, en particular, per a l'atenció de sol·licitud/es instada en el present document. </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Les dades seran conservades durant el termini de temps que estiga vigent l'expedient administratiu o, en el seu cas, pel temps de resolució d'un procediment contenciós administratiu derivat. No obstant això, les dades podran ser conservades, en el seu cas, amb finalitats d'arxiu d'interés públic, fins d'investigació científica i històrica o fins estadístics.</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 xml:space="preserve">La base jurídica de legitimació per al tractament de les dades personals radica en l'exercici dels poders públics o competències conferits o, en el seu cas, la necessitat de compliment d'una missió realitzada en interés públic. </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Les dades no seran cedides a tercers, llevat que siguen comunicades a les entitats públiques o privades, a les quals siga necessari o obligatori cedir-les per a poder gestionar la  sol·licitud, així com en els supòsits previstos, segons Llei.</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Vosté podrà exercitar els drets d'accés, rectificació, supressió, limitació o, en el seu cas, oposició. A este efecte, haurà de presentar un escrit en el Registre d'Entrada de l'Ajuntament de Moncofa (plaça Constitució 1; https://moncofa.sedelectronica.es/info.0 ) o, en el seu cas, al nostre delegat de protecció de dades (dpd@dipcas.es).</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 xml:space="preserve">En l'escrit haurà d'especificar quin d'aquests drets sol·licita que siga satisfet i, al seu torn, haurà de mostrar o, en cas d'enviament postal, acompanyar la fotocòpia del DNI o document identificatiu equivalent. En cas que actuara mitjançant representant, legal o voluntari, haurà d'aportar també el document que acredite la representació i el document identificatiu d'este. </w:t>
      </w:r>
    </w:p>
    <w:p>
      <w:pPr>
        <w:pStyle w:val="Normal"/>
        <w:jc w:val="both"/>
        <w:rPr>
          <w:rFonts w:ascii="Tahoma" w:hAnsi="Tahoma" w:cs="Tahoma"/>
          <w:sz w:val="20"/>
          <w:szCs w:val="20"/>
          <w:lang w:val="ca-ES"/>
        </w:rPr>
      </w:pPr>
      <w:r>
        <w:rPr>
          <w:rFonts w:cs="Tahoma" w:ascii="Tahoma" w:hAnsi="Tahoma"/>
          <w:sz w:val="20"/>
          <w:szCs w:val="20"/>
          <w:lang w:val="ca-ES"/>
        </w:rPr>
      </w:r>
    </w:p>
    <w:p>
      <w:pPr>
        <w:pStyle w:val="Normal"/>
        <w:jc w:val="both"/>
        <w:rPr>
          <w:rFonts w:ascii="Tahoma" w:hAnsi="Tahoma" w:cs="Tahoma"/>
          <w:sz w:val="20"/>
          <w:szCs w:val="20"/>
          <w:lang w:val="ca-ES"/>
        </w:rPr>
      </w:pPr>
      <w:r>
        <w:rPr>
          <w:rFonts w:cs="Tahoma" w:ascii="Tahoma" w:hAnsi="Tahoma"/>
          <w:sz w:val="20"/>
          <w:szCs w:val="20"/>
          <w:lang w:val="ca-ES"/>
        </w:rPr>
        <w:t>Així mateix, en cas de considerar vulnerat el seu dret a la protecció de dades personals, podrà interposar una reclamació davant l'Agència Espanyola de Protecció de Dades (www.agpd.es).</w:t>
      </w:r>
    </w:p>
    <w:p>
      <w:pPr>
        <w:pStyle w:val="Normal"/>
        <w:jc w:val="both"/>
        <w:rPr>
          <w:rFonts w:ascii="Tahoma" w:hAnsi="Tahoma" w:cs="Tahoma"/>
          <w:sz w:val="20"/>
          <w:szCs w:val="20"/>
          <w:lang w:val="ca-ES"/>
        </w:rPr>
      </w:pPr>
      <w:r>
        <w:rPr>
          <w:rFonts w:cs="Tahoma" w:ascii="Tahoma" w:hAnsi="Tahoma"/>
          <w:sz w:val="20"/>
          <w:szCs w:val="20"/>
          <w:lang w:val="ca-ES"/>
        </w:rPr>
      </w:r>
    </w:p>
    <w:p>
      <w:pPr>
        <w:pStyle w:val="Normal"/>
        <w:rPr>
          <w:rFonts w:ascii="Tahoma" w:hAnsi="Tahoma" w:cs="Tahoma"/>
          <w:b/>
          <w:b/>
          <w:sz w:val="20"/>
          <w:szCs w:val="20"/>
        </w:rPr>
      </w:pPr>
      <w:r>
        <w:rPr>
          <w:rFonts w:cs="Tahoma" w:ascii="Tahoma" w:hAnsi="Tahoma"/>
          <w:b/>
          <w:sz w:val="20"/>
          <w:szCs w:val="20"/>
        </w:rPr>
        <w:t>Firmat ______________________________</w:t>
      </w:r>
    </w:p>
    <w:p>
      <w:pPr>
        <w:pStyle w:val="Normal"/>
        <w:rPr>
          <w:rFonts w:ascii="Tahoma" w:hAnsi="Tahoma" w:cs="Tahoma"/>
          <w:b/>
          <w:b/>
          <w:sz w:val="20"/>
          <w:szCs w:val="20"/>
        </w:rPr>
      </w:pPr>
      <w:r>
        <w:rPr>
          <w:rFonts w:cs="Tahoma" w:ascii="Tahoma" w:hAnsi="Tahoma"/>
          <w:b/>
          <w:sz w:val="20"/>
          <w:szCs w:val="20"/>
        </w:rPr>
      </w:r>
    </w:p>
    <w:p>
      <w:pPr>
        <w:pStyle w:val="Normal"/>
        <w:rPr>
          <w:rFonts w:ascii="Tahoma" w:hAnsi="Tahoma" w:cs="Tahoma"/>
          <w:b/>
          <w:b/>
          <w:sz w:val="20"/>
          <w:szCs w:val="20"/>
        </w:rPr>
      </w:pPr>
      <w:r>
        <w:rPr>
          <w:rFonts w:cs="Tahoma" w:ascii="Tahoma" w:hAnsi="Tahoma"/>
          <w:b/>
          <w:sz w:val="20"/>
          <w:szCs w:val="20"/>
        </w:rPr>
        <w:t>Moncofa, ______________________________</w:t>
      </w:r>
    </w:p>
    <w:p>
      <w:pPr>
        <w:pStyle w:val="Normal"/>
        <w:jc w:val="both"/>
        <w:rPr>
          <w:rFonts w:ascii="Tahoma" w:hAnsi="Tahoma" w:cs="Tahoma"/>
          <w:sz w:val="20"/>
          <w:szCs w:val="20"/>
          <w:lang w:val="ca-ES"/>
        </w:rPr>
      </w:pPr>
      <w:r>
        <w:rPr>
          <w:rFonts w:cs="Tahoma" w:ascii="Tahoma" w:hAnsi="Tahoma"/>
          <w:sz w:val="20"/>
          <w:szCs w:val="20"/>
          <w:lang w:val="ca-ES"/>
        </w:rPr>
      </w:r>
    </w:p>
    <w:p>
      <w:pPr>
        <w:pStyle w:val="Normal"/>
        <w:suppressAutoHyphens w:val="false"/>
        <w:rPr/>
      </w:pPr>
      <w:r>
        <w:rPr/>
      </w:r>
    </w:p>
    <w:sectPr>
      <w:headerReference w:type="default" r:id="rId2"/>
      <w:footerReference w:type="default" r:id="rId3"/>
      <w:type w:val="nextPage"/>
      <w:pgSz w:w="11906" w:h="16838"/>
      <w:pgMar w:left="1701" w:right="1701" w:header="708" w:top="1417" w:footer="708" w:bottom="12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Verdana">
    <w:charset w:val="00"/>
    <w:family w:val="roman"/>
    <w:pitch w:val="variable"/>
  </w:font>
  <w:font w:name="Carlito">
    <w:altName w:val="Calibri"/>
    <w:charset w:val="00"/>
    <w:family w:val="roman"/>
    <w:pitch w:val="variable"/>
  </w:font>
  <w:font w:name="Tahoma">
    <w:altName w:val="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right="360" w:hanging="0"/>
      <w:rPr/>
    </w:pPr>
    <w:r>
      <w:rPr/>
      <mc:AlternateContent>
        <mc:Choice Requires="wps">
          <w:drawing>
            <wp:anchor behindDoc="1" distT="0" distB="0" distL="0" distR="0" simplePos="0" locked="0" layoutInCell="1" allowOverlap="1" relativeHeight="3" wp14:anchorId="3A82E6BD">
              <wp:simplePos x="0" y="0"/>
              <wp:positionH relativeFrom="page">
                <wp:posOffset>6403340</wp:posOffset>
              </wp:positionH>
              <wp:positionV relativeFrom="paragraph">
                <wp:posOffset>635</wp:posOffset>
              </wp:positionV>
              <wp:extent cx="76835" cy="175260"/>
              <wp:effectExtent l="2540" t="635" r="6985" b="5715"/>
              <wp:wrapSquare wrapText="largest"/>
              <wp:docPr id="2" name="Text Box 1"/>
              <a:graphic xmlns:a="http://schemas.openxmlformats.org/drawingml/2006/main">
                <a:graphicData uri="http://schemas.microsoft.com/office/word/2010/wordprocessingShape">
                  <wps:wsp>
                    <wps:cNvSpPr/>
                    <wps:spPr>
                      <a:xfrm>
                        <a:off x="0" y="0"/>
                        <a:ext cx="76320" cy="174600"/>
                      </a:xfrm>
                      <a:prstGeom prst="rect">
                        <a:avLst/>
                      </a:prstGeom>
                      <a:noFill/>
                      <a:ln>
                        <a:noFill/>
                      </a:ln>
                    </wps:spPr>
                    <wps:style>
                      <a:lnRef idx="0"/>
                      <a:fillRef idx="0"/>
                      <a:effectRef idx="0"/>
                      <a:fontRef idx="minor"/>
                    </wps:style>
                    <wps:txbx>
                      <w:txbxContent>
                        <w:p>
                          <w:pPr>
                            <w:pStyle w:val="Piedepgina"/>
                            <w:rPr/>
                          </w:pPr>
                          <w:r>
                            <w:rPr>
                              <w:rStyle w:val="Pagenumber"/>
                              <w:color w:val="auto"/>
                            </w:rPr>
                            <w:fldChar w:fldCharType="begin"/>
                          </w:r>
                          <w:r>
                            <w:instrText> PAGE </w:instrText>
                          </w:r>
                          <w:r>
                            <w:fldChar w:fldCharType="separate"/>
                          </w:r>
                          <w:r>
                            <w:t>2</w:t>
                          </w:r>
                          <w:r>
                            <w:fldChar w:fldCharType="end"/>
                          </w:r>
                        </w:p>
                      </w:txbxContent>
                    </wps:txbx>
                    <wps:bodyPr lIns="0" rIns="0" tIns="0" bIns="0">
                      <a:noAutofit/>
                    </wps:bodyPr>
                  </wps:wsp>
                </a:graphicData>
              </a:graphic>
            </wp:anchor>
          </w:drawing>
        </mc:Choice>
        <mc:Fallback>
          <w:pict>
            <v:rect id="shape_0" ID="Text Box 1" fillcolor="white" stroked="f" style="position:absolute;margin-left:504.2pt;margin-top:0.05pt;width:5.95pt;height:13.7pt;mso-position-horizontal-relative:page" wp14:anchorId="3A82E6BD">
              <w10:wrap type="square"/>
              <v:fill o:detectmouseclick="t" type="solid" color2="black" opacity="0"/>
              <v:stroke color="#3465a4" joinstyle="round" endcap="flat"/>
              <v:textbox>
                <w:txbxContent>
                  <w:p>
                    <w:pPr>
                      <w:pStyle w:val="Piedepgina"/>
                      <w:rPr/>
                    </w:pPr>
                    <w:r>
                      <w:rPr>
                        <w:rStyle w:val="Pagenumber"/>
                        <w:color w:val="auto"/>
                      </w:rPr>
                      <w:fldChar w:fldCharType="begin"/>
                    </w:r>
                    <w:r>
                      <w:instrText> PAGE </w:instrText>
                    </w:r>
                    <w:r>
                      <w:fldChar w:fldCharType="separate"/>
                    </w:r>
                    <w:r>
                      <w:t>2</w:t>
                    </w:r>
                    <w: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rFonts w:ascii="Tahoma" w:hAnsi="Tahoma" w:cs="Tahoma"/>
        <w:bCs/>
        <w:sz w:val="20"/>
        <w:szCs w:val="22"/>
      </w:rPr>
    </w:pPr>
    <w:r>
      <w:drawing>
        <wp:anchor behindDoc="1" distT="0" distB="0" distL="114935" distR="114935" simplePos="0" locked="0" layoutInCell="1" allowOverlap="1" relativeHeight="5">
          <wp:simplePos x="0" y="0"/>
          <wp:positionH relativeFrom="column">
            <wp:posOffset>-689610</wp:posOffset>
          </wp:positionH>
          <wp:positionV relativeFrom="paragraph">
            <wp:posOffset>-11430</wp:posOffset>
          </wp:positionV>
          <wp:extent cx="314325" cy="466725"/>
          <wp:effectExtent l="0" t="0" r="0" b="0"/>
          <wp:wrapNone/>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314325" cy="466725"/>
                  </a:xfrm>
                  <a:prstGeom prst="rect">
                    <a:avLst/>
                  </a:prstGeom>
                </pic:spPr>
              </pic:pic>
            </a:graphicData>
          </a:graphic>
        </wp:anchor>
      </w:drawing>
    </w:r>
    <w:r>
      <w:rPr>
        <w:rFonts w:cs="Tahoma" w:ascii="Tahoma" w:hAnsi="Tahoma"/>
        <w:b/>
        <w:sz w:val="28"/>
        <w:szCs w:val="22"/>
        <w:lang w:val="ca-ES" w:eastAsia="zh-CN"/>
      </w:rPr>
      <w:t>A</w:t>
    </w:r>
    <w:r>
      <w:rPr>
        <w:rFonts w:cs="Tahoma" w:ascii="Tahoma" w:hAnsi="Tahoma"/>
        <w:b/>
        <w:sz w:val="28"/>
        <w:szCs w:val="22"/>
        <w:lang w:val="ca-ES" w:eastAsia="zh-CN"/>
      </w:rPr>
      <w:t>juntament de Moncofa</w:t>
    </w:r>
    <w:r>
      <w:rPr>
        <w:rFonts w:cs="Tahoma" w:ascii="Tahoma" w:hAnsi="Tahoma"/>
        <w:b/>
        <w:lang w:val="ca-ES" w:eastAsia="zh-CN"/>
      </w:rPr>
      <w:t xml:space="preserve"> </w:t>
      <w:tab/>
      <w:tab/>
      <w:t>Tresoreria-Recaptació</w:t>
    </w:r>
    <w:r>
      <w:rPr>
        <w:rFonts w:cs="Tahoma" w:ascii="Tahoma" w:hAnsi="Tahoma"/>
        <w:b/>
        <w:sz w:val="28"/>
        <w:szCs w:val="28"/>
        <w:lang w:val="ca-ES" w:eastAsia="zh-CN"/>
      </w:rPr>
      <w:tab/>
    </w:r>
  </w:p>
  <w:p>
    <w:pPr>
      <w:pStyle w:val="Encabezamiento"/>
      <w:rPr>
        <w:rFonts w:ascii="Tahoma" w:hAnsi="Tahoma" w:cs="Tahoma"/>
        <w:sz w:val="20"/>
        <w:szCs w:val="20"/>
      </w:rPr>
    </w:pPr>
    <w:r>
      <w:rPr>
        <w:rFonts w:cs="Tahoma" w:ascii="Tahoma" w:hAnsi="Tahoma"/>
        <w:bCs/>
        <w:sz w:val="20"/>
        <w:szCs w:val="22"/>
      </w:rPr>
      <w:t>P1207700D</w:t>
    </w:r>
    <w:r>
      <w:rPr>
        <w:rFonts w:cs="Tahoma" w:ascii="Tahoma" w:hAnsi="Tahoma"/>
        <w:b/>
      </w:rPr>
      <w:tab/>
      <w:tab/>
    </w:r>
    <w:r>
      <w:rPr>
        <w:rFonts w:cs="Tahoma" w:ascii="Tahoma" w:hAnsi="Tahoma"/>
        <w:b/>
        <w:sz w:val="28"/>
        <w:szCs w:val="28"/>
      </w:rPr>
      <w:tab/>
    </w:r>
  </w:p>
  <w:p>
    <w:pPr>
      <w:pStyle w:val="Encabezamiento"/>
      <w:pBdr>
        <w:bottom w:val="single" w:sz="4" w:space="1" w:color="00000A"/>
      </w:pBdr>
      <w:jc w:val="center"/>
      <w:rPr/>
    </w:pPr>
    <w:r>
      <w:rPr>
        <w:rFonts w:cs="Tahoma,Bold" w:ascii="Tahoma,Bold" w:hAnsi="Tahoma,Bold"/>
        <w:b/>
        <w:bCs/>
        <w:sz w:val="38"/>
        <w:szCs w:val="22"/>
        <w:lang w:eastAsia="es-ES"/>
      </w:rPr>
      <w:t>SOLICITUD DE VADO</w:t>
    </w:r>
  </w:p>
  <w:p>
    <w:pPr>
      <w:pStyle w:val="Encabezamiento"/>
      <w:pBdr>
        <w:bottom w:val="single" w:sz="4" w:space="1" w:color="00000A"/>
      </w:pBdr>
      <w:jc w:val="center"/>
      <w:rPr>
        <w:rFonts w:ascii="Tahoma,Bold" w:hAnsi="Tahoma,Bold" w:cs="Tahoma,Bold"/>
        <w:b/>
        <w:b/>
        <w:bCs/>
        <w:sz w:val="28"/>
        <w:szCs w:val="22"/>
        <w:lang w:eastAsia="es-ES"/>
      </w:rPr>
    </w:pPr>
    <w:r>
      <w:rPr>
        <w:rFonts w:cs="Tahoma,Bold" w:ascii="Tahoma,Bold" w:hAnsi="Tahoma,Bold"/>
        <w:b/>
        <w:bCs/>
        <w:sz w:val="28"/>
        <w:szCs w:val="22"/>
        <w:lang w:eastAsia="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Encabezado1"/>
      <w:numFmt w:val="none"/>
      <w:suff w:val="nothing"/>
      <w:lvlText w:val=""/>
      <w:lvlJc w:val="left"/>
      <w:pPr>
        <w:ind w:left="432" w:hanging="432"/>
      </w:pPr>
    </w:lvl>
    <w:lvl w:ilvl="1">
      <w:start w:val="1"/>
      <w:pStyle w:val="Encabezado2"/>
      <w:numFmt w:val="none"/>
      <w:suff w:val="nothing"/>
      <w:lvlText w:val=""/>
      <w:lvlJc w:val="left"/>
      <w:pPr>
        <w:ind w:left="576" w:hanging="576"/>
      </w:pPr>
    </w:lvl>
    <w:lvl w:ilvl="2">
      <w:start w:val="1"/>
      <w:pStyle w:val="Encabezado3"/>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30"/>
  <w:displayBackgroundShape/>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zh-CN" w:val="es-ES" w:bidi="ar-SA"/>
    </w:rPr>
  </w:style>
  <w:style w:type="paragraph" w:styleId="Encabezado1">
    <w:name w:val="Heading 1"/>
    <w:basedOn w:val="Normal"/>
    <w:next w:val="Normal"/>
    <w:qFormat/>
    <w:pPr>
      <w:keepNext/>
      <w:numPr>
        <w:ilvl w:val="0"/>
        <w:numId w:val="1"/>
      </w:numPr>
      <w:jc w:val="center"/>
      <w:outlineLvl w:val="0"/>
      <w:outlineLvl w:val="0"/>
    </w:pPr>
    <w:rPr>
      <w:rFonts w:ascii="Arial" w:hAnsi="Arial" w:cs="Arial"/>
      <w:b/>
      <w:bCs/>
      <w:sz w:val="20"/>
      <w:szCs w:val="20"/>
    </w:rPr>
  </w:style>
  <w:style w:type="paragraph" w:styleId="Encabezado2">
    <w:name w:val="Heading 2"/>
    <w:qFormat/>
    <w:pPr>
      <w:widowControl w:val="false"/>
      <w:numPr>
        <w:ilvl w:val="1"/>
        <w:numId w:val="1"/>
      </w:numPr>
      <w:spacing w:before="200" w:after="0"/>
      <w:outlineLvl w:val="1"/>
      <w:outlineLvl w:val="1"/>
    </w:pPr>
    <w:rPr>
      <w:rFonts w:ascii="Times New Roman" w:hAnsi="Times New Roman" w:eastAsia="Times New Roman" w:cs="Times New Roman"/>
      <w:b/>
      <w:bCs/>
      <w:color w:val="auto"/>
      <w:sz w:val="32"/>
      <w:szCs w:val="32"/>
      <w:lang w:val="es-ES" w:eastAsia="es-ES" w:bidi="ar-SA"/>
    </w:rPr>
  </w:style>
  <w:style w:type="paragraph" w:styleId="Encabezado3">
    <w:name w:val="Heading 3"/>
    <w:qFormat/>
    <w:pPr>
      <w:widowControl w:val="false"/>
      <w:numPr>
        <w:ilvl w:val="2"/>
        <w:numId w:val="1"/>
      </w:numPr>
      <w:spacing w:before="140" w:after="0"/>
      <w:outlineLvl w:val="2"/>
      <w:outlineLvl w:val="2"/>
    </w:pPr>
    <w:rPr>
      <w:rFonts w:ascii="Times New Roman" w:hAnsi="Times New Roman" w:eastAsia="Times New Roman" w:cs="Times New Roman"/>
      <w:b/>
      <w:bCs/>
      <w:color w:val="auto"/>
      <w:sz w:val="24"/>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uentedeprrafopredeter1" w:customStyle="1">
    <w:name w:val="Fuente de párrafo predeter.1"/>
    <w:qFormat/>
    <w:rPr/>
  </w:style>
  <w:style w:type="character" w:styleId="EnlacedeInternet">
    <w:name w:val="Enlace de Internet"/>
    <w:rPr>
      <w:color w:val="0000FF"/>
      <w:u w:val="single"/>
    </w:rPr>
  </w:style>
  <w:style w:type="character" w:styleId="FollowedHyperlink">
    <w:name w:val="FollowedHyperlink"/>
    <w:qFormat/>
    <w:rPr>
      <w:color w:val="800080"/>
      <w:u w:val="single"/>
    </w:rPr>
  </w:style>
  <w:style w:type="character" w:styleId="Divtexto1" w:customStyle="1">
    <w:name w:val="divtexto1"/>
    <w:basedOn w:val="Fuentedeprrafopredeter1"/>
    <w:qFormat/>
    <w:rPr/>
  </w:style>
  <w:style w:type="character" w:styleId="Pagenumber">
    <w:name w:val="page number"/>
    <w:basedOn w:val="Fuentedeprrafopredeter1"/>
    <w:qFormat/>
    <w:rPr/>
  </w:style>
  <w:style w:type="character" w:styleId="TextoindependienteCar" w:customStyle="1">
    <w:name w:val="Texto independiente Car"/>
    <w:qFormat/>
    <w:rPr>
      <w:sz w:val="24"/>
      <w:szCs w:val="24"/>
    </w:rPr>
  </w:style>
  <w:style w:type="paragraph" w:styleId="Encabezado">
    <w:name w:val="Encabezado"/>
    <w:basedOn w:val="Normal"/>
    <w:next w:val="Cuerpodetexto"/>
    <w:qFormat/>
    <w:pPr>
      <w:keepNext/>
      <w:spacing w:before="240" w:after="120"/>
    </w:pPr>
    <w:rPr>
      <w:rFonts w:ascii="Liberation Sans" w:hAnsi="Liberation Sans" w:eastAsia="Microsoft YaHei" w:cs="Lucida Sans"/>
      <w:sz w:val="28"/>
      <w:szCs w:val="28"/>
    </w:rPr>
  </w:style>
  <w:style w:type="paragraph" w:styleId="Cuerpodetexto">
    <w:name w:val="Body Text"/>
    <w:basedOn w:val="Normal"/>
    <w:pPr>
      <w:jc w:val="both"/>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Encabezado11" w:customStyle="1">
    <w:name w:val="Encabezado1"/>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Encabezamiento">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jc w:val="both"/>
    </w:pPr>
    <w:rPr>
      <w:rFonts w:ascii="Verdana" w:hAnsi="Verdana" w:cs="Verdana"/>
      <w:sz w:val="17"/>
      <w:szCs w:val="17"/>
    </w:rPr>
  </w:style>
  <w:style w:type="paragraph" w:styleId="Contenidodelmarco" w:customStyle="1">
    <w:name w:val="Contenido del marco"/>
    <w:basedOn w:val="Normal"/>
    <w:qFormat/>
    <w:pPr/>
    <w:rPr/>
  </w:style>
  <w:style w:type="paragraph" w:styleId="Quote">
    <w:name w:val="Quote"/>
    <w:basedOn w:val="Normal"/>
    <w:qFormat/>
    <w:pPr>
      <w:spacing w:before="0" w:after="283"/>
      <w:ind w:left="567" w:right="567" w:hanging="0"/>
    </w:pPr>
    <w:rPr/>
  </w:style>
  <w:style w:type="paragraph" w:styleId="Ttulo">
    <w:name w:val="Title"/>
    <w:basedOn w:val="Encabezado11"/>
    <w:qFormat/>
    <w:pPr>
      <w:jc w:val="center"/>
    </w:pPr>
    <w:rPr>
      <w:b/>
      <w:bCs/>
      <w:sz w:val="56"/>
      <w:szCs w:val="56"/>
    </w:rPr>
  </w:style>
  <w:style w:type="paragraph" w:styleId="Subttulo">
    <w:name w:val="Subtitle"/>
    <w:basedOn w:val="Encabezado11"/>
    <w:qFormat/>
    <w:pPr>
      <w:spacing w:before="60" w:after="120"/>
      <w:jc w:val="center"/>
    </w:pPr>
    <w:rPr>
      <w:sz w:val="36"/>
      <w:szCs w:val="36"/>
    </w:rPr>
  </w:style>
  <w:style w:type="paragraph" w:styleId="Default" w:customStyle="1">
    <w:name w:val="Default"/>
    <w:qFormat/>
    <w:rsid w:val="00903863"/>
    <w:pPr>
      <w:widowControl/>
      <w:bidi w:val="0"/>
      <w:jc w:val="left"/>
    </w:pPr>
    <w:rPr>
      <w:rFonts w:ascii="Carlito" w:hAnsi="Carlito" w:cs="Carlito" w:eastAsia="Times New Roman"/>
      <w:color w:val="000000"/>
      <w:sz w:val="24"/>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4e39e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recaptacio.dotx</Template>
  <TotalTime>13</TotalTime>
  <Application>LibreOffice/5.1.4.2$Windows_x86 LibreOffice_project/f99d75f39f1c57ebdd7ffc5f42867c12031db97a</Application>
  <Pages>2</Pages>
  <Words>518</Words>
  <Characters>2999</Characters>
  <CharactersWithSpaces>3491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2024-12-20T09:37:00Z</dcterms:created>
  <dc:creator>recaptacio</dc:creator>
  <dc:description/>
  <dc:language>ca-ES</dc:language>
  <cp:lastModifiedBy/>
  <cp:lastPrinted>2024-09-03T10:17:00Z</cp:lastPrinted>
  <dcterms:modified xsi:type="dcterms:W3CDTF">2026-03-20T08:15:26Z</dcterms:modified>
  <cp:revision>5</cp:revision>
  <dc:subject/>
  <dc:title>MEMORIA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